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D8" w:rsidRDefault="004D07D8" w:rsidP="004D07D8">
      <w:pPr>
        <w:jc w:val="center"/>
        <w:rPr>
          <w:b/>
          <w:sz w:val="28"/>
          <w:szCs w:val="28"/>
          <w:lang w:val="es-ES"/>
        </w:rPr>
      </w:pPr>
    </w:p>
    <w:p w:rsidR="004D07D8" w:rsidRPr="00FB4093" w:rsidRDefault="004D07D8" w:rsidP="004D07D8">
      <w:pPr>
        <w:rPr>
          <w:lang w:val="es-ES"/>
        </w:rPr>
      </w:pPr>
      <w:r>
        <w:rPr>
          <w:b/>
          <w:lang w:val="es-ES"/>
        </w:rPr>
        <w:t>E</w:t>
      </w:r>
      <w:r w:rsidRPr="00046E58">
        <w:rPr>
          <w:b/>
          <w:lang w:val="es-ES"/>
        </w:rPr>
        <w:t>dad</w:t>
      </w:r>
      <w:r w:rsidRPr="00FB4093">
        <w:rPr>
          <w:lang w:val="es-ES"/>
        </w:rPr>
        <w:t>…</w:t>
      </w:r>
      <w:r>
        <w:rPr>
          <w:lang w:val="es-ES"/>
        </w:rPr>
        <w:t>…</w:t>
      </w:r>
      <w:r w:rsidR="00F073A5">
        <w:rPr>
          <w:lang w:val="es-ES"/>
        </w:rPr>
        <w:t>..</w:t>
      </w:r>
      <w:r w:rsidRPr="00046E58">
        <w:rPr>
          <w:b/>
          <w:lang w:val="es-ES"/>
        </w:rPr>
        <w:t>Sexo</w:t>
      </w:r>
      <w:r w:rsidRPr="00FB4093">
        <w:rPr>
          <w:lang w:val="es-ES"/>
        </w:rPr>
        <w:t xml:space="preserve">      M   F</w:t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 w:rsidRPr="004B5734">
        <w:rPr>
          <w:b/>
          <w:lang w:val="es-ES"/>
        </w:rPr>
        <w:t>Tlfno</w:t>
      </w:r>
      <w:proofErr w:type="spellEnd"/>
      <w:r>
        <w:rPr>
          <w:b/>
          <w:lang w:val="es-ES"/>
        </w:rPr>
        <w:t>.</w:t>
      </w:r>
      <w:r w:rsidRPr="004B5734">
        <w:rPr>
          <w:b/>
          <w:lang w:val="es-ES"/>
        </w:rPr>
        <w:t xml:space="preserve"> </w:t>
      </w:r>
      <w:r w:rsidR="00F073A5">
        <w:rPr>
          <w:b/>
          <w:lang w:val="es-ES"/>
        </w:rPr>
        <w:t>c</w:t>
      </w:r>
      <w:r w:rsidRPr="004B5734">
        <w:rPr>
          <w:b/>
          <w:lang w:val="es-ES"/>
        </w:rPr>
        <w:t>ontacto</w:t>
      </w:r>
      <w:r w:rsidR="00F073A5">
        <w:rPr>
          <w:b/>
          <w:lang w:val="es-ES"/>
        </w:rPr>
        <w:t>:</w:t>
      </w:r>
    </w:p>
    <w:p w:rsidR="004D07D8" w:rsidRDefault="004D07D8" w:rsidP="004D07D8">
      <w:pPr>
        <w:rPr>
          <w:lang w:val="es-ES"/>
        </w:rPr>
      </w:pPr>
      <w:r w:rsidRPr="00046E58">
        <w:rPr>
          <w:b/>
          <w:lang w:val="es-ES"/>
        </w:rPr>
        <w:t>Localidad</w:t>
      </w:r>
      <w:r w:rsidR="00F073A5">
        <w:rPr>
          <w:lang w:val="es-ES"/>
        </w:rPr>
        <w:t>……………………….….</w:t>
      </w:r>
    </w:p>
    <w:p w:rsidR="004D07D8" w:rsidRPr="00E81259" w:rsidRDefault="004D07D8" w:rsidP="004D07D8">
      <w:pPr>
        <w:pStyle w:val="Prrafodelista"/>
        <w:ind w:left="1080"/>
        <w:rPr>
          <w:lang w:val="es-ES"/>
        </w:rPr>
      </w:pPr>
    </w:p>
    <w:p w:rsidR="004D07D8" w:rsidRDefault="004D07D8" w:rsidP="004D07D8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b/>
          <w:lang w:val="es-ES"/>
        </w:rPr>
        <w:t>R</w:t>
      </w:r>
      <w:r w:rsidRPr="00FB4093">
        <w:rPr>
          <w:b/>
          <w:lang w:val="es-ES"/>
        </w:rPr>
        <w:t>eciclar</w:t>
      </w:r>
      <w:r>
        <w:rPr>
          <w:lang w:val="es-ES"/>
        </w:rPr>
        <w:t xml:space="preserve"> un envase de plástico es…</w:t>
      </w:r>
    </w:p>
    <w:p w:rsidR="004D07D8" w:rsidRDefault="004D07D8" w:rsidP="004D07D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Transformar ese envase en otro producto, por ejemplo, tuberías.</w:t>
      </w:r>
    </w:p>
    <w:p w:rsidR="004D07D8" w:rsidRDefault="004D07D8" w:rsidP="004D07D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Utilizar ese envase de plástico para guardar algo.</w:t>
      </w:r>
    </w:p>
    <w:p w:rsidR="004D07D8" w:rsidRDefault="004D07D8" w:rsidP="004D07D8">
      <w:pPr>
        <w:pStyle w:val="Prrafodelista"/>
        <w:ind w:left="1080"/>
        <w:rPr>
          <w:lang w:val="es-ES"/>
        </w:rPr>
      </w:pPr>
    </w:p>
    <w:p w:rsidR="004D07D8" w:rsidRDefault="004D07D8" w:rsidP="004D07D8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Hablamos de </w:t>
      </w:r>
      <w:r w:rsidRPr="00FB4093">
        <w:rPr>
          <w:b/>
          <w:lang w:val="es-ES"/>
        </w:rPr>
        <w:t>reutilizar</w:t>
      </w:r>
      <w:r>
        <w:rPr>
          <w:lang w:val="es-ES"/>
        </w:rPr>
        <w:t xml:space="preserve"> una botella cuando…</w:t>
      </w:r>
    </w:p>
    <w:p w:rsidR="004D07D8" w:rsidRDefault="004D07D8" w:rsidP="004D07D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Utilizamos una botella varias veces para llevar el agua.</w:t>
      </w:r>
    </w:p>
    <w:p w:rsidR="004D07D8" w:rsidRDefault="004D07D8" w:rsidP="004D07D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 botella pasa por un proceso mecánico o químico para obtener nuevo plástico.</w:t>
      </w:r>
    </w:p>
    <w:p w:rsidR="004D07D8" w:rsidRPr="004D07D8" w:rsidRDefault="004D07D8" w:rsidP="004D07D8">
      <w:pPr>
        <w:pStyle w:val="Prrafodelista"/>
        <w:ind w:left="1080"/>
        <w:rPr>
          <w:lang w:val="es-ES"/>
        </w:rPr>
      </w:pPr>
    </w:p>
    <w:p w:rsidR="004D07D8" w:rsidRDefault="004D07D8" w:rsidP="004D07D8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</w:t>
      </w:r>
      <w:r w:rsidRPr="004B5734">
        <w:rPr>
          <w:b/>
          <w:lang w:val="es-ES"/>
        </w:rPr>
        <w:t xml:space="preserve">Separas </w:t>
      </w:r>
      <w:r>
        <w:rPr>
          <w:lang w:val="es-ES"/>
        </w:rPr>
        <w:t xml:space="preserve"> </w:t>
      </w:r>
      <w:r w:rsidRPr="00046E58">
        <w:rPr>
          <w:b/>
          <w:lang w:val="es-ES"/>
        </w:rPr>
        <w:t>correctamente</w:t>
      </w:r>
      <w:r>
        <w:rPr>
          <w:lang w:val="es-ES"/>
        </w:rPr>
        <w:t xml:space="preserve"> los residuos en casa?</w:t>
      </w:r>
    </w:p>
    <w:p w:rsidR="004D07D8" w:rsidRDefault="004D07D8" w:rsidP="004D07D8">
      <w:pPr>
        <w:pStyle w:val="Prrafodelista"/>
        <w:numPr>
          <w:ilvl w:val="0"/>
          <w:numId w:val="1"/>
        </w:numPr>
        <w:rPr>
          <w:lang w:val="es-ES"/>
        </w:rPr>
      </w:pPr>
      <w:r w:rsidRPr="00E81259">
        <w:rPr>
          <w:lang w:val="es-ES"/>
        </w:rPr>
        <w:t>Sí</w:t>
      </w:r>
      <w:r w:rsidRPr="00E81259">
        <w:rPr>
          <w:lang w:val="es-ES"/>
        </w:rPr>
        <w:tab/>
      </w:r>
      <w:r>
        <w:rPr>
          <w:lang w:val="es-ES"/>
        </w:rPr>
        <w:t xml:space="preserve">- </w:t>
      </w:r>
      <w:r w:rsidRPr="00E81259">
        <w:rPr>
          <w:lang w:val="es-ES"/>
        </w:rPr>
        <w:t>No</w:t>
      </w:r>
      <w:r w:rsidRPr="00E81259">
        <w:rPr>
          <w:lang w:val="es-ES"/>
        </w:rPr>
        <w:tab/>
      </w:r>
      <w:r>
        <w:rPr>
          <w:lang w:val="es-ES"/>
        </w:rPr>
        <w:tab/>
      </w:r>
      <w:r w:rsidRPr="00E81259">
        <w:rPr>
          <w:lang w:val="es-ES"/>
        </w:rPr>
        <w:t>¿Cuáles no?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- </w:t>
      </w:r>
      <w:r w:rsidRPr="00E81259">
        <w:rPr>
          <w:lang w:val="es-ES"/>
        </w:rPr>
        <w:t>A veces</w:t>
      </w:r>
    </w:p>
    <w:p w:rsidR="004D07D8" w:rsidRPr="00E81259" w:rsidRDefault="004D07D8" w:rsidP="004D07D8">
      <w:pPr>
        <w:pStyle w:val="Prrafodelista"/>
        <w:ind w:left="1080"/>
        <w:rPr>
          <w:lang w:val="es-ES"/>
        </w:rPr>
      </w:pPr>
    </w:p>
    <w:p w:rsidR="004D07D8" w:rsidRPr="0015627F" w:rsidRDefault="004D07D8" w:rsidP="004D07D8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 Dime </w:t>
      </w:r>
      <w:r w:rsidRPr="004B5734">
        <w:rPr>
          <w:b/>
          <w:lang w:val="es-ES"/>
        </w:rPr>
        <w:t>donde verterías</w:t>
      </w:r>
      <w:r>
        <w:rPr>
          <w:b/>
          <w:lang w:val="es-ES"/>
        </w:rPr>
        <w:t xml:space="preserve"> </w:t>
      </w:r>
      <w:r>
        <w:rPr>
          <w:lang w:val="es-ES"/>
        </w:rPr>
        <w:t>las siguientes cosas:</w:t>
      </w:r>
    </w:p>
    <w:p w:rsidR="004D07D8" w:rsidRDefault="004D07D8" w:rsidP="004D07D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El cartón de los cereales</w:t>
      </w:r>
    </w:p>
    <w:p w:rsidR="004D07D8" w:rsidRDefault="004D07D8" w:rsidP="004D07D8">
      <w:pPr>
        <w:pStyle w:val="Prrafodelista"/>
        <w:ind w:left="1080"/>
        <w:rPr>
          <w:lang w:val="es-ES"/>
        </w:rPr>
      </w:pPr>
      <w:r>
        <w:rPr>
          <w:lang w:val="es-ES"/>
        </w:rPr>
        <w:tab/>
        <w:t>Amarillo</w:t>
      </w:r>
      <w:r>
        <w:rPr>
          <w:lang w:val="es-ES"/>
        </w:rPr>
        <w:tab/>
      </w:r>
      <w:r>
        <w:rPr>
          <w:lang w:val="es-ES"/>
        </w:rPr>
        <w:tab/>
        <w:t>Verde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Azul</w:t>
      </w:r>
    </w:p>
    <w:p w:rsidR="004D07D8" w:rsidRDefault="004D07D8" w:rsidP="004D07D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Una botella de plástico de agua</w:t>
      </w:r>
    </w:p>
    <w:p w:rsidR="004D07D8" w:rsidRDefault="004D07D8" w:rsidP="004D07D8">
      <w:pPr>
        <w:pStyle w:val="Prrafodelista"/>
        <w:ind w:left="1080"/>
        <w:rPr>
          <w:lang w:val="es-ES"/>
        </w:rPr>
      </w:pPr>
      <w:r>
        <w:rPr>
          <w:lang w:val="es-ES"/>
        </w:rPr>
        <w:tab/>
        <w:t>Amarillo</w:t>
      </w:r>
      <w:r>
        <w:rPr>
          <w:lang w:val="es-ES"/>
        </w:rPr>
        <w:tab/>
      </w:r>
      <w:r>
        <w:rPr>
          <w:lang w:val="es-ES"/>
        </w:rPr>
        <w:tab/>
        <w:t>Verde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Azul</w:t>
      </w:r>
    </w:p>
    <w:p w:rsidR="004D07D8" w:rsidRDefault="004D07D8" w:rsidP="004D07D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Una batería de litio del móvil</w:t>
      </w:r>
    </w:p>
    <w:p w:rsidR="004D07D8" w:rsidRDefault="004D07D8" w:rsidP="004D07D8">
      <w:pPr>
        <w:pStyle w:val="Prrafodelista"/>
        <w:ind w:left="1080"/>
        <w:rPr>
          <w:lang w:val="es-ES"/>
        </w:rPr>
      </w:pPr>
      <w:r>
        <w:rPr>
          <w:lang w:val="es-ES"/>
        </w:rPr>
        <w:tab/>
        <w:t>Amarillo</w:t>
      </w:r>
      <w:r>
        <w:rPr>
          <w:lang w:val="es-ES"/>
        </w:rPr>
        <w:tab/>
      </w:r>
      <w:r>
        <w:rPr>
          <w:lang w:val="es-ES"/>
        </w:rPr>
        <w:tab/>
        <w:t>Verde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Punto móvil</w:t>
      </w:r>
    </w:p>
    <w:p w:rsidR="004D07D8" w:rsidRPr="00FB4093" w:rsidRDefault="004D07D8" w:rsidP="004D07D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Medicamentos</w:t>
      </w:r>
    </w:p>
    <w:p w:rsidR="004D07D8" w:rsidRDefault="004D07D8" w:rsidP="004D07D8">
      <w:pPr>
        <w:pStyle w:val="Prrafodelista"/>
        <w:ind w:left="1080"/>
        <w:rPr>
          <w:lang w:val="es-ES"/>
        </w:rPr>
      </w:pPr>
      <w:r>
        <w:rPr>
          <w:lang w:val="es-ES"/>
        </w:rPr>
        <w:tab/>
        <w:t>Verd</w:t>
      </w:r>
      <w:r w:rsidRPr="00FB4093">
        <w:rPr>
          <w:lang w:val="es-ES"/>
        </w:rPr>
        <w:t>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Punto móvil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Farmacia o médico</w:t>
      </w:r>
    </w:p>
    <w:p w:rsidR="004D07D8" w:rsidRDefault="004D07D8" w:rsidP="004D07D8">
      <w:pPr>
        <w:pStyle w:val="Prrafodelista"/>
        <w:ind w:left="1080"/>
        <w:rPr>
          <w:lang w:val="es-ES"/>
        </w:rPr>
      </w:pPr>
    </w:p>
    <w:p w:rsidR="004D07D8" w:rsidRPr="00FB4093" w:rsidRDefault="004D07D8" w:rsidP="004D07D8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¿</w:t>
      </w:r>
      <w:r w:rsidRPr="005D4884">
        <w:rPr>
          <w:b/>
          <w:lang w:val="es-ES"/>
        </w:rPr>
        <w:t>Crees interesantes y útiles</w:t>
      </w:r>
      <w:r>
        <w:rPr>
          <w:lang w:val="es-ES"/>
        </w:rPr>
        <w:t xml:space="preserve"> actividades de sensibilización como ésta? </w:t>
      </w:r>
      <w:r w:rsidRPr="0015627F">
        <w:rPr>
          <w:b/>
          <w:lang w:val="es-ES"/>
        </w:rPr>
        <w:t>Sugerencias.</w:t>
      </w:r>
    </w:p>
    <w:p w:rsidR="004D07D8" w:rsidRPr="00566EFD" w:rsidRDefault="004D07D8" w:rsidP="004D07D8">
      <w:pPr>
        <w:pStyle w:val="Prrafodelista"/>
        <w:numPr>
          <w:ilvl w:val="0"/>
          <w:numId w:val="1"/>
        </w:numPr>
        <w:rPr>
          <w:lang w:val="es-ES"/>
        </w:rPr>
      </w:pPr>
      <w:r w:rsidRPr="00821D39">
        <w:rPr>
          <w:lang w:val="es-ES"/>
        </w:rPr>
        <w:t>Sí</w:t>
      </w:r>
      <w:r>
        <w:rPr>
          <w:lang w:val="es-ES"/>
        </w:rPr>
        <w:tab/>
      </w:r>
      <w:r w:rsidRPr="00566EFD">
        <w:rPr>
          <w:lang w:val="es-ES"/>
        </w:rPr>
        <w:tab/>
      </w:r>
      <w:r w:rsidRPr="00566EFD">
        <w:rPr>
          <w:lang w:val="es-ES"/>
        </w:rPr>
        <w:tab/>
        <w:t>- No</w:t>
      </w:r>
    </w:p>
    <w:p w:rsidR="004D07D8" w:rsidRPr="00566EFD" w:rsidRDefault="004D07D8" w:rsidP="004D07D8">
      <w:pPr>
        <w:pStyle w:val="Prrafodelista"/>
        <w:ind w:left="1080"/>
        <w:rPr>
          <w:lang w:val="es-ES"/>
        </w:rPr>
      </w:pPr>
    </w:p>
    <w:p w:rsidR="004D07D8" w:rsidRPr="00566EFD" w:rsidRDefault="004D07D8" w:rsidP="004D07D8">
      <w:pPr>
        <w:pStyle w:val="Prrafodelista"/>
        <w:numPr>
          <w:ilvl w:val="0"/>
          <w:numId w:val="2"/>
        </w:numPr>
        <w:rPr>
          <w:lang w:val="es-ES"/>
        </w:rPr>
      </w:pPr>
      <w:r w:rsidRPr="00566EFD">
        <w:rPr>
          <w:b/>
          <w:lang w:val="es-ES"/>
        </w:rPr>
        <w:t>¿Tienes dudas a la hora de usar el contenedor amarillo? ¿Con que cosas?</w:t>
      </w:r>
    </w:p>
    <w:p w:rsidR="004D07D8" w:rsidRPr="00566EFD" w:rsidRDefault="004D07D8" w:rsidP="004D07D8">
      <w:pPr>
        <w:pStyle w:val="Prrafodelista"/>
        <w:rPr>
          <w:b/>
          <w:lang w:val="es-ES"/>
        </w:rPr>
      </w:pPr>
    </w:p>
    <w:p w:rsidR="004D07D8" w:rsidRPr="00566EFD" w:rsidRDefault="004D07D8" w:rsidP="004D07D8">
      <w:pPr>
        <w:pStyle w:val="Prrafodelista"/>
        <w:ind w:left="0" w:right="-710"/>
        <w:rPr>
          <w:b/>
          <w:sz w:val="28"/>
          <w:szCs w:val="28"/>
          <w:lang w:val="es-ES"/>
        </w:rPr>
      </w:pPr>
    </w:p>
    <w:p w:rsidR="00E255B4" w:rsidRPr="00566EFD" w:rsidRDefault="00F073A5">
      <w:pPr>
        <w:rPr>
          <w:sz w:val="36"/>
          <w:szCs w:val="36"/>
        </w:rPr>
      </w:pPr>
      <w:r w:rsidRPr="00566EFD">
        <w:rPr>
          <w:sz w:val="36"/>
          <w:szCs w:val="36"/>
        </w:rPr>
        <w:t xml:space="preserve">Rellénala y entrégala en tu ayuntamiento, participarás en el sorteo de </w:t>
      </w:r>
      <w:r w:rsidR="00471267" w:rsidRPr="00566EFD">
        <w:rPr>
          <w:b/>
          <w:sz w:val="36"/>
          <w:szCs w:val="36"/>
        </w:rPr>
        <w:t>5</w:t>
      </w:r>
      <w:r w:rsidRPr="00566EFD">
        <w:rPr>
          <w:b/>
          <w:sz w:val="36"/>
          <w:szCs w:val="36"/>
        </w:rPr>
        <w:t xml:space="preserve"> </w:t>
      </w:r>
      <w:r w:rsidR="00471267" w:rsidRPr="00566EFD">
        <w:rPr>
          <w:b/>
          <w:sz w:val="36"/>
          <w:szCs w:val="36"/>
        </w:rPr>
        <w:t xml:space="preserve">visitas guiadas para 2 personas a la planta de envases de </w:t>
      </w:r>
      <w:proofErr w:type="spellStart"/>
      <w:r w:rsidR="00471267" w:rsidRPr="00566EFD">
        <w:rPr>
          <w:b/>
          <w:sz w:val="36"/>
          <w:szCs w:val="36"/>
        </w:rPr>
        <w:t>Mendigorritxu</w:t>
      </w:r>
      <w:proofErr w:type="spellEnd"/>
      <w:r w:rsidR="00471267" w:rsidRPr="00566EFD">
        <w:rPr>
          <w:b/>
          <w:sz w:val="36"/>
          <w:szCs w:val="36"/>
        </w:rPr>
        <w:t xml:space="preserve"> en </w:t>
      </w:r>
      <w:proofErr w:type="spellStart"/>
      <w:r w:rsidR="00471267" w:rsidRPr="00566EFD">
        <w:rPr>
          <w:b/>
          <w:sz w:val="36"/>
          <w:szCs w:val="36"/>
        </w:rPr>
        <w:t>Júndiz</w:t>
      </w:r>
      <w:proofErr w:type="spellEnd"/>
      <w:r w:rsidRPr="00566EFD">
        <w:rPr>
          <w:sz w:val="36"/>
          <w:szCs w:val="36"/>
        </w:rPr>
        <w:t>.</w:t>
      </w:r>
      <w:r w:rsidR="0004790D" w:rsidRPr="00566EFD">
        <w:rPr>
          <w:sz w:val="36"/>
          <w:szCs w:val="36"/>
        </w:rPr>
        <w:t xml:space="preserve"> </w:t>
      </w:r>
      <w:r w:rsidR="00471267" w:rsidRPr="00566EFD">
        <w:rPr>
          <w:sz w:val="36"/>
          <w:szCs w:val="36"/>
        </w:rPr>
        <w:t xml:space="preserve">Fecha tope de entrega: </w:t>
      </w:r>
      <w:r w:rsidR="00565545" w:rsidRPr="00566EFD">
        <w:rPr>
          <w:sz w:val="36"/>
          <w:szCs w:val="36"/>
        </w:rPr>
        <w:t xml:space="preserve">27 de </w:t>
      </w:r>
      <w:r w:rsidR="0013776E" w:rsidRPr="00566EFD">
        <w:rPr>
          <w:sz w:val="36"/>
          <w:szCs w:val="36"/>
        </w:rPr>
        <w:t>marzo</w:t>
      </w:r>
      <w:r w:rsidR="00565545" w:rsidRPr="00566EFD">
        <w:rPr>
          <w:sz w:val="36"/>
          <w:szCs w:val="36"/>
        </w:rPr>
        <w:t>.</w:t>
      </w:r>
      <w:bookmarkStart w:id="0" w:name="_GoBack"/>
      <w:bookmarkEnd w:id="0"/>
    </w:p>
    <w:p w:rsidR="00565545" w:rsidRPr="00566EFD" w:rsidRDefault="00565545" w:rsidP="00565545">
      <w:pPr>
        <w:pStyle w:val="Textoindependiente"/>
        <w:spacing w:line="312" w:lineRule="auto"/>
        <w:jc w:val="both"/>
        <w:rPr>
          <w:rFonts w:ascii="Chalet ParisNineteenSixty" w:hAnsi="Chalet ParisNineteenSixty" w:cs="Tahoma"/>
          <w:b w:val="0"/>
        </w:rPr>
      </w:pPr>
      <w:r w:rsidRPr="00566EFD">
        <w:rPr>
          <w:rFonts w:ascii="Chalet ParisNineteenSixty" w:hAnsi="Chalet ParisNineteenSixty" w:cs="Tahoma"/>
          <w:bCs/>
        </w:rPr>
        <w:t>10- PROTECCIÓN DE DATOS.</w:t>
      </w:r>
    </w:p>
    <w:p w:rsidR="00565545" w:rsidRPr="00AE6CC4" w:rsidRDefault="00565545" w:rsidP="00565545">
      <w:pPr>
        <w:pStyle w:val="Textoindependiente"/>
        <w:spacing w:line="312" w:lineRule="auto"/>
        <w:rPr>
          <w:rFonts w:ascii="Chalet ParisNineteenSixty" w:hAnsi="Chalet ParisNineteenSixty" w:cs="Tahoma"/>
          <w:b w:val="0"/>
        </w:rPr>
      </w:pPr>
      <w:r w:rsidRPr="00566EFD">
        <w:rPr>
          <w:rFonts w:ascii="Chalet ParisNineteenSixty" w:hAnsi="Chalet ParisNineteenSixty" w:cs="Tahoma"/>
          <w:b w:val="0"/>
        </w:rPr>
        <w:t xml:space="preserve">Con objeto de dar cumplimiento a </w:t>
      </w:r>
      <w:proofErr w:type="spellStart"/>
      <w:r w:rsidRPr="00566EFD">
        <w:rPr>
          <w:rFonts w:ascii="Chalet ParisNineteenSixty" w:hAnsi="Chalet ParisNineteenSixty" w:cs="Tahoma"/>
          <w:b w:val="0"/>
        </w:rPr>
        <w:t>Io</w:t>
      </w:r>
      <w:proofErr w:type="spellEnd"/>
      <w:r w:rsidRPr="00566EFD">
        <w:rPr>
          <w:rFonts w:ascii="Chalet ParisNineteenSixty" w:hAnsi="Chalet ParisNineteenSixty" w:cs="Tahoma"/>
          <w:b w:val="0"/>
        </w:rPr>
        <w:t xml:space="preserve"> establecido en el Reglamento (UE) 2016/679 del Parlamento Europeo y del Consejo de 27 de abril de 2016 (RGPD), </w:t>
      </w:r>
      <w:r w:rsidRPr="00566EFD">
        <w:rPr>
          <w:rFonts w:ascii="Chalet ParisNineteenSixty" w:hAnsi="Chalet ParisNineteenSixty" w:cs="Tahoma"/>
          <w:b w:val="0"/>
        </w:rPr>
        <w:lastRenderedPageBreak/>
        <w:t>le informamos que los datos que Vd. nos facilita</w:t>
      </w:r>
      <w:r w:rsidR="00566EFD" w:rsidRPr="00566EFD">
        <w:rPr>
          <w:rFonts w:ascii="Chalet ParisNineteenSixty" w:hAnsi="Chalet ParisNineteenSixty" w:cs="Tahoma"/>
          <w:b w:val="0"/>
        </w:rPr>
        <w:t xml:space="preserve"> solamente</w:t>
      </w:r>
      <w:r w:rsidRPr="00566EFD">
        <w:rPr>
          <w:rFonts w:ascii="Chalet ParisNineteenSixty" w:hAnsi="Chalet ParisNineteenSixty" w:cs="Tahoma"/>
          <w:b w:val="0"/>
        </w:rPr>
        <w:t xml:space="preserve"> se utilizarán para la encuesta del Consorcio de Estribaciones del Gorbea sobre residuos. Garantizamos la confidencialidad de sus datos, no siendo comunicados a terceras personas fuera de los supuest</w:t>
      </w:r>
      <w:r w:rsidRPr="00AE6CC4">
        <w:rPr>
          <w:rFonts w:ascii="Chalet ParisNineteenSixty" w:hAnsi="Chalet ParisNineteenSixty" w:cs="Tahoma"/>
          <w:b w:val="0"/>
        </w:rPr>
        <w:t xml:space="preserve">os habilitados legalmente. </w:t>
      </w:r>
    </w:p>
    <w:p w:rsidR="00565545" w:rsidRPr="00AE6CC4" w:rsidRDefault="00565545" w:rsidP="00565545">
      <w:pPr>
        <w:pStyle w:val="Textoindependiente"/>
        <w:spacing w:line="312" w:lineRule="auto"/>
        <w:jc w:val="both"/>
        <w:rPr>
          <w:rFonts w:ascii="Chalet ParisNineteenSixty" w:hAnsi="Chalet ParisNineteenSixty" w:cs="Tahoma"/>
          <w:b w:val="0"/>
        </w:rPr>
      </w:pPr>
      <w:r w:rsidRPr="00AE6CC4">
        <w:rPr>
          <w:rFonts w:ascii="Chalet ParisNineteenSixty" w:hAnsi="Chalet ParisNineteenSixty" w:cs="Tahoma"/>
          <w:b w:val="0"/>
        </w:rPr>
        <w:t>Usted podrá ejercitar sus derechos de acceso rectificación, supresión, oposición y limitación que reconoce el RGPD dirigiéndose al Registro General del</w:t>
      </w:r>
      <w:r>
        <w:rPr>
          <w:rFonts w:ascii="Chalet ParisNineteenSixty" w:hAnsi="Chalet ParisNineteenSixty" w:cs="Tahoma"/>
          <w:b w:val="0"/>
        </w:rPr>
        <w:t xml:space="preserve"> Consorcio </w:t>
      </w:r>
      <w:r w:rsidR="00566EFD">
        <w:rPr>
          <w:rFonts w:ascii="Chalet ParisNineteenSixty" w:hAnsi="Chalet ParisNineteenSixty" w:cs="Tahoma"/>
          <w:b w:val="0"/>
        </w:rPr>
        <w:t>de Estribaciones del Gorbea</w:t>
      </w:r>
      <w:r w:rsidRPr="00AE6CC4">
        <w:rPr>
          <w:rFonts w:ascii="Chalet ParisNineteenSixty" w:hAnsi="Chalet ParisNineteenSixty" w:cs="Tahoma"/>
          <w:b w:val="0"/>
        </w:rPr>
        <w:t xml:space="preserve"> (Plaza del Ayuntamiento 1-2º izda. C.P. 01130 Murgia (Álava).</w:t>
      </w:r>
    </w:p>
    <w:p w:rsidR="00565545" w:rsidRDefault="00565545" w:rsidP="00565545"/>
    <w:p w:rsidR="0004790D" w:rsidRPr="00F92C5E" w:rsidRDefault="0004790D" w:rsidP="00565545">
      <w:pPr>
        <w:rPr>
          <w:color w:val="FF0000"/>
          <w:sz w:val="36"/>
          <w:szCs w:val="36"/>
        </w:rPr>
      </w:pPr>
    </w:p>
    <w:sectPr w:rsidR="0004790D" w:rsidRPr="00F92C5E" w:rsidSect="00EA0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et ParisNineteenSixty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4EAE"/>
    <w:multiLevelType w:val="hybridMultilevel"/>
    <w:tmpl w:val="04660A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E6505"/>
    <w:multiLevelType w:val="hybridMultilevel"/>
    <w:tmpl w:val="EF042D8A"/>
    <w:lvl w:ilvl="0" w:tplc="64AC966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D8"/>
    <w:rsid w:val="0004790D"/>
    <w:rsid w:val="0013776E"/>
    <w:rsid w:val="00471267"/>
    <w:rsid w:val="004D07D8"/>
    <w:rsid w:val="00565545"/>
    <w:rsid w:val="00566EFD"/>
    <w:rsid w:val="00E255B4"/>
    <w:rsid w:val="00F073A5"/>
    <w:rsid w:val="00F9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0698"/>
  <w15:chartTrackingRefBased/>
  <w15:docId w15:val="{1D983D61-A2A3-480B-B171-E07F0568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7D8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07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7D8"/>
    <w:rPr>
      <w:rFonts w:ascii="Segoe UI" w:eastAsia="Calibri" w:hAnsi="Segoe UI" w:cs="Segoe UI"/>
      <w:sz w:val="18"/>
      <w:szCs w:val="18"/>
      <w:lang w:val="es-ES_tradnl"/>
    </w:rPr>
  </w:style>
  <w:style w:type="paragraph" w:styleId="Textoindependiente">
    <w:name w:val="Body Text"/>
    <w:basedOn w:val="Normal"/>
    <w:link w:val="TextoindependienteCar"/>
    <w:rsid w:val="00565545"/>
    <w:pPr>
      <w:spacing w:after="0" w:line="240" w:lineRule="auto"/>
    </w:pPr>
    <w:rPr>
      <w:rFonts w:ascii="Times New Roman" w:eastAsia="Times New Roman" w:hAnsi="Times New Roman"/>
      <w:b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5545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cp:keywords/>
  <dc:description/>
  <cp:lastModifiedBy>Jon</cp:lastModifiedBy>
  <cp:revision>3</cp:revision>
  <cp:lastPrinted>2020-01-22T09:38:00Z</cp:lastPrinted>
  <dcterms:created xsi:type="dcterms:W3CDTF">2020-01-23T10:33:00Z</dcterms:created>
  <dcterms:modified xsi:type="dcterms:W3CDTF">2020-01-23T10:54:00Z</dcterms:modified>
</cp:coreProperties>
</file>